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B7" w:rsidRDefault="005321B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著者校正用チェックリスト</w:t>
      </w:r>
    </w:p>
    <w:p w:rsidR="005321B7" w:rsidRDefault="005321B7">
      <w:pPr>
        <w:jc w:val="center"/>
        <w:rPr>
          <w:b/>
          <w:szCs w:val="32"/>
        </w:rPr>
      </w:pPr>
    </w:p>
    <w:p w:rsidR="005321B7" w:rsidRDefault="005321B7">
      <w:pPr>
        <w:ind w:firstLineChars="100" w:firstLine="210"/>
      </w:pPr>
      <w:r>
        <w:rPr>
          <w:rFonts w:hint="eastAsia"/>
        </w:rPr>
        <w:t>著者校正の段階において，以下に列記する見落としが散見されます。著者の責任において，隅々まで誤りがないか確認し，各項の左端チェック欄に☑を入れて</w:t>
      </w:r>
      <w:r>
        <w:rPr>
          <w:rFonts w:eastAsia="ＭＳ ゴシック" w:hint="eastAsia"/>
          <w:shd w:val="pct15" w:color="auto" w:fill="FFFFFF"/>
        </w:rPr>
        <w:t>著者校正原稿とともに印刷所へ返送</w:t>
      </w:r>
      <w:r>
        <w:rPr>
          <w:rFonts w:hint="eastAsia"/>
        </w:rPr>
        <w:t>して下さい。</w:t>
      </w:r>
      <w:r>
        <w:rPr>
          <w:rFonts w:eastAsia="ＭＳ ゴシック" w:hint="eastAsia"/>
          <w:b/>
          <w:sz w:val="24"/>
          <w:shd w:val="pct15" w:color="auto" w:fill="FFFFFF"/>
        </w:rPr>
        <w:t>校正が不十分な場合，論文の掲載が次号以降となることがあります。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1"/>
      </w:tblGrid>
      <w:tr w:rsidR="005321B7">
        <w:trPr>
          <w:trHeight w:val="720"/>
        </w:trPr>
        <w:tc>
          <w:tcPr>
            <w:tcW w:w="9821" w:type="dxa"/>
          </w:tcPr>
          <w:p w:rsidR="005321B7" w:rsidRDefault="00F45A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hd w:val="pct15" w:color="auto" w:fill="FFFFFF"/>
              </w:rPr>
            </w:pPr>
            <w:r>
              <w:rPr>
                <w:rFonts w:hint="eastAsia"/>
              </w:rPr>
              <w:t>注）筆頭著者が大学院生等の場合，指導教員</w:t>
            </w:r>
            <w:r w:rsidR="005321B7">
              <w:rPr>
                <w:rFonts w:hint="eastAsia"/>
              </w:rPr>
              <w:t>もしくは担当責任者が，本チェックリストに基づく最終チェックを行った後，署名捺印して下さい。英文の投稿論文についても本チェックリストに準じて下さい。</w:t>
            </w:r>
          </w:p>
        </w:tc>
      </w:tr>
    </w:tbl>
    <w:p w:rsidR="005321B7" w:rsidRDefault="005321B7" w:rsidP="00057EB3">
      <w:pPr>
        <w:rPr>
          <w:spacing w:val="30"/>
          <w:szCs w:val="21"/>
        </w:rPr>
      </w:pPr>
    </w:p>
    <w:p w:rsidR="00057EB3" w:rsidRPr="00057EB3" w:rsidRDefault="00057EB3" w:rsidP="00057EB3">
      <w:pPr>
        <w:rPr>
          <w:spacing w:val="30"/>
          <w:szCs w:val="21"/>
          <w:u w:val="single"/>
        </w:rPr>
      </w:pPr>
      <w:r w:rsidRPr="00057EB3">
        <w:rPr>
          <w:rFonts w:hint="eastAsia"/>
          <w:spacing w:val="30"/>
          <w:szCs w:val="21"/>
          <w:u w:val="single"/>
        </w:rPr>
        <w:t xml:space="preserve">論文題名：　　　　　　　　　　　　　　　　　　　　　　　　　　　　　　　</w:t>
      </w:r>
    </w:p>
    <w:p w:rsidR="0039760A" w:rsidRDefault="0039760A" w:rsidP="007F6A04">
      <w:pPr>
        <w:jc w:val="right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筆頭著者</w:t>
      </w:r>
      <w:r w:rsidR="00F52475">
        <w:rPr>
          <w:rFonts w:hint="eastAsia"/>
          <w:spacing w:val="30"/>
          <w:szCs w:val="21"/>
        </w:rPr>
        <w:t xml:space="preserve">　　　</w:t>
      </w:r>
      <w:r>
        <w:rPr>
          <w:rFonts w:hint="eastAsia"/>
          <w:spacing w:val="30"/>
          <w:szCs w:val="21"/>
        </w:rPr>
        <w:t xml:space="preserve">　　氏名　　　　　　　　　　　印</w:t>
      </w:r>
    </w:p>
    <w:p w:rsidR="0039760A" w:rsidRDefault="0039760A" w:rsidP="007F6A04">
      <w:pPr>
        <w:jc w:val="right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指導教員（責任者）氏名　　　　　　　　　　　印</w:t>
      </w:r>
    </w:p>
    <w:p w:rsidR="005321B7" w:rsidRDefault="005321B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１．標　題</w:t>
      </w:r>
    </w:p>
    <w:p w:rsidR="005321B7" w:rsidRDefault="00943AAA" w:rsidP="00943AAA">
      <w:pPr>
        <w:ind w:left="630" w:hangingChars="300" w:hanging="630"/>
        <w:rPr>
          <w:szCs w:val="21"/>
        </w:rPr>
      </w:pPr>
      <w:r>
        <w:rPr>
          <w:rFonts w:hint="eastAsia"/>
        </w:rPr>
        <w:t xml:space="preserve">　</w:t>
      </w:r>
      <w:r w:rsidR="005321B7">
        <w:rPr>
          <w:rFonts w:hint="eastAsia"/>
        </w:rPr>
        <w:t>□　英文標題において，前置詞，接続詞，冠詞以外は単語の先頭文字を大文字とする。</w:t>
      </w:r>
    </w:p>
    <w:p w:rsidR="00943AAA" w:rsidRDefault="005321B7">
      <w:pPr>
        <w:ind w:left="630" w:hangingChars="300" w:hanging="630"/>
      </w:pPr>
      <w:r>
        <w:rPr>
          <w:rFonts w:hint="eastAsia"/>
        </w:rPr>
        <w:t xml:space="preserve">　□　単語と単語を‐</w:t>
      </w:r>
      <w:r w:rsidR="00DE4654">
        <w:rPr>
          <w:rFonts w:hint="eastAsia"/>
        </w:rPr>
        <w:t>（</w:t>
      </w:r>
      <w:r>
        <w:rPr>
          <w:rFonts w:hint="eastAsia"/>
        </w:rPr>
        <w:t>ハイフン</w:t>
      </w:r>
      <w:r w:rsidR="00DE4654">
        <w:rPr>
          <w:rFonts w:hint="eastAsia"/>
        </w:rPr>
        <w:t>）</w:t>
      </w:r>
      <w:r>
        <w:rPr>
          <w:rFonts w:hint="eastAsia"/>
        </w:rPr>
        <w:t>で結ぶ場合，ハイフンの前の単語のみ大文字にするか，前後の単語を大文字にするかは，著者自身で判断して表記を統一する。</w:t>
      </w:r>
    </w:p>
    <w:p w:rsidR="005321B7" w:rsidRDefault="005321B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２．キーワード</w:t>
      </w:r>
    </w:p>
    <w:p w:rsidR="005321B7" w:rsidRDefault="00F53955" w:rsidP="00F5395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321B7">
        <w:rPr>
          <w:rFonts w:hint="eastAsia"/>
        </w:rPr>
        <w:t xml:space="preserve">□　</w:t>
      </w:r>
      <w:r w:rsidR="00725630" w:rsidRPr="00725630">
        <w:rPr>
          <w:rFonts w:hint="eastAsia"/>
        </w:rPr>
        <w:t>英語はすべて小文字とするが，固有名詞は最初の文字のみ大文字とする。</w:t>
      </w:r>
    </w:p>
    <w:p w:rsidR="005321B7" w:rsidRDefault="005321B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３．発表実績，会員</w:t>
      </w:r>
      <w:r w:rsidR="00943AAA">
        <w:rPr>
          <w:rFonts w:hint="eastAsia"/>
        </w:rPr>
        <w:t>資格</w:t>
      </w:r>
      <w:r>
        <w:rPr>
          <w:rFonts w:hint="eastAsia"/>
        </w:rPr>
        <w:t>の有無，著者の所属</w:t>
      </w:r>
    </w:p>
    <w:p w:rsidR="00725630" w:rsidRDefault="00725630" w:rsidP="00725630">
      <w:pPr>
        <w:ind w:left="630" w:hangingChars="300" w:hanging="630"/>
      </w:pPr>
      <w:r>
        <w:rPr>
          <w:rFonts w:hint="eastAsia"/>
        </w:rPr>
        <w:t xml:space="preserve">　□　</w:t>
      </w:r>
      <w:r w:rsidRPr="00725630">
        <w:rPr>
          <w:rFonts w:hint="eastAsia"/>
        </w:rPr>
        <w:t>筆頭著者および責任著者</w:t>
      </w:r>
      <w:r w:rsidRPr="00725630">
        <w:rPr>
          <w:rFonts w:hint="eastAsia"/>
        </w:rPr>
        <w:t>(Corresponding author)</w:t>
      </w:r>
      <w:r w:rsidRPr="00725630">
        <w:rPr>
          <w:rFonts w:hint="eastAsia"/>
        </w:rPr>
        <w:t>は農業食料工学会の個人会員である。</w:t>
      </w:r>
    </w:p>
    <w:p w:rsidR="00725630" w:rsidRDefault="00725630" w:rsidP="00725630">
      <w:pPr>
        <w:ind w:left="630" w:hangingChars="300" w:hanging="630"/>
      </w:pPr>
      <w:r>
        <w:rPr>
          <w:rFonts w:hint="eastAsia"/>
        </w:rPr>
        <w:t xml:space="preserve">　□　</w:t>
      </w:r>
      <w:r w:rsidRPr="00725630">
        <w:rPr>
          <w:rFonts w:hint="eastAsia"/>
        </w:rPr>
        <w:t>著者が個人会員の場合，会員種別に関わらず，和文投稿では会員，英文投稿では</w:t>
      </w:r>
      <w:r w:rsidRPr="00725630">
        <w:rPr>
          <w:rFonts w:hint="eastAsia"/>
        </w:rPr>
        <w:t>Member</w:t>
      </w:r>
      <w:r w:rsidRPr="00725630">
        <w:rPr>
          <w:rFonts w:hint="eastAsia"/>
        </w:rPr>
        <w:t>と記載する（学生会員あるいは</w:t>
      </w:r>
      <w:r w:rsidRPr="00725630">
        <w:rPr>
          <w:rFonts w:hint="eastAsia"/>
        </w:rPr>
        <w:t>Student Member</w:t>
      </w:r>
      <w:r w:rsidRPr="00725630">
        <w:rPr>
          <w:rFonts w:hint="eastAsia"/>
        </w:rPr>
        <w:t>とはしない）。</w:t>
      </w:r>
    </w:p>
    <w:p w:rsidR="00F53955" w:rsidRPr="00F53955" w:rsidRDefault="00F53955" w:rsidP="00F53955">
      <w:pPr>
        <w:ind w:left="630" w:hangingChars="300" w:hanging="630"/>
      </w:pPr>
      <w:r>
        <w:rPr>
          <w:rFonts w:hint="eastAsia"/>
          <w:szCs w:val="21"/>
        </w:rPr>
        <w:t xml:space="preserve">　</w:t>
      </w:r>
      <w:r>
        <w:rPr>
          <w:rFonts w:hint="eastAsia"/>
        </w:rPr>
        <w:t xml:space="preserve">□　</w:t>
      </w:r>
      <w:r w:rsidR="00725630">
        <w:rPr>
          <w:rFonts w:hint="eastAsia"/>
        </w:rPr>
        <w:t>共著者が会員でない場合，非会員とは記載せず，所属から記載する</w:t>
      </w:r>
      <w:r>
        <w:rPr>
          <w:rFonts w:hint="eastAsia"/>
        </w:rPr>
        <w:t>。</w:t>
      </w:r>
    </w:p>
    <w:p w:rsidR="00F53955" w:rsidRDefault="00F53955" w:rsidP="00F53955">
      <w:pPr>
        <w:ind w:left="630" w:hangingChars="300" w:hanging="630"/>
      </w:pPr>
      <w:r>
        <w:rPr>
          <w:rFonts w:hint="eastAsia"/>
        </w:rPr>
        <w:t xml:space="preserve">　</w:t>
      </w:r>
      <w:r w:rsidR="005321B7">
        <w:rPr>
          <w:rFonts w:hint="eastAsia"/>
        </w:rPr>
        <w:t>□　所属の英文表記に誤り</w:t>
      </w:r>
      <w:r w:rsidR="005321B7">
        <w:rPr>
          <w:rFonts w:hint="eastAsia"/>
          <w:szCs w:val="21"/>
        </w:rPr>
        <w:t>が</w:t>
      </w:r>
      <w:r w:rsidR="005321B7">
        <w:rPr>
          <w:rFonts w:hint="eastAsia"/>
        </w:rPr>
        <w:t>ない。</w:t>
      </w:r>
    </w:p>
    <w:p w:rsidR="00F53955" w:rsidRDefault="00F53955" w:rsidP="00F53955">
      <w:pPr>
        <w:ind w:left="630" w:hangingChars="300" w:hanging="630"/>
      </w:pPr>
      <w:r>
        <w:rPr>
          <w:rFonts w:hint="eastAsia"/>
        </w:rPr>
        <w:t xml:space="preserve">　</w:t>
      </w:r>
      <w:r w:rsidR="00460316">
        <w:rPr>
          <w:rFonts w:hint="eastAsia"/>
        </w:rPr>
        <w:t xml:space="preserve">□　</w:t>
      </w:r>
      <w:r w:rsidR="00725630">
        <w:rPr>
          <w:rFonts w:hint="eastAsia"/>
        </w:rPr>
        <w:t>住所の英文表記</w:t>
      </w:r>
      <w:r w:rsidR="005321B7">
        <w:rPr>
          <w:rFonts w:hint="eastAsia"/>
        </w:rPr>
        <w:t>に誤り</w:t>
      </w:r>
      <w:r w:rsidR="005321B7">
        <w:rPr>
          <w:rFonts w:hint="eastAsia"/>
          <w:szCs w:val="21"/>
        </w:rPr>
        <w:t>が</w:t>
      </w:r>
      <w:r w:rsidR="005321B7">
        <w:rPr>
          <w:rFonts w:hint="eastAsia"/>
        </w:rPr>
        <w:t>ない</w:t>
      </w:r>
      <w:r w:rsidR="004E1785">
        <w:rPr>
          <w:rFonts w:hint="eastAsia"/>
        </w:rPr>
        <w:t>。</w:t>
      </w:r>
    </w:p>
    <w:p w:rsidR="00F53955" w:rsidRDefault="00F53955" w:rsidP="00F53955">
      <w:pPr>
        <w:ind w:left="630" w:hangingChars="300" w:hanging="630"/>
      </w:pPr>
      <w:r>
        <w:rPr>
          <w:rFonts w:hint="eastAsia"/>
        </w:rPr>
        <w:t xml:space="preserve">　</w:t>
      </w:r>
      <w:r w:rsidR="00460316">
        <w:rPr>
          <w:rFonts w:hint="eastAsia"/>
        </w:rPr>
        <w:t xml:space="preserve">□　</w:t>
      </w:r>
      <w:r w:rsidR="005321B7">
        <w:rPr>
          <w:rFonts w:hint="eastAsia"/>
        </w:rPr>
        <w:t>著者の所属に異動があった場合の表記に誤りがない。</w:t>
      </w:r>
    </w:p>
    <w:p w:rsidR="00F53955" w:rsidRDefault="00F53955" w:rsidP="00F53955">
      <w:pPr>
        <w:ind w:left="630" w:hangingChars="300" w:hanging="630"/>
      </w:pPr>
      <w:r>
        <w:rPr>
          <w:rFonts w:hint="eastAsia"/>
        </w:rPr>
        <w:t xml:space="preserve">　</w:t>
      </w:r>
      <w:r w:rsidR="00460316">
        <w:rPr>
          <w:rFonts w:hint="eastAsia"/>
        </w:rPr>
        <w:t xml:space="preserve">□　</w:t>
      </w:r>
      <w:r w:rsidR="005321B7">
        <w:t>Corresponding</w:t>
      </w:r>
      <w:r w:rsidR="005321B7">
        <w:rPr>
          <w:rFonts w:hint="eastAsia"/>
        </w:rPr>
        <w:t xml:space="preserve"> author</w:t>
      </w:r>
      <w:r w:rsidR="005321B7">
        <w:rPr>
          <w:rFonts w:hint="eastAsia"/>
        </w:rPr>
        <w:t>の記載</w:t>
      </w:r>
      <w:r w:rsidR="00DE4654">
        <w:rPr>
          <w:rFonts w:hint="eastAsia"/>
        </w:rPr>
        <w:t>（</w:t>
      </w:r>
      <w:r w:rsidR="005321B7">
        <w:rPr>
          <w:rFonts w:hint="eastAsia"/>
        </w:rPr>
        <w:t>電子メールアドレス等</w:t>
      </w:r>
      <w:r w:rsidR="00DE4654">
        <w:rPr>
          <w:rFonts w:hint="eastAsia"/>
        </w:rPr>
        <w:t>）</w:t>
      </w:r>
      <w:r w:rsidR="005321B7">
        <w:rPr>
          <w:rFonts w:hint="eastAsia"/>
        </w:rPr>
        <w:t>に誤り</w:t>
      </w:r>
      <w:r w:rsidR="005321B7">
        <w:rPr>
          <w:rFonts w:hint="eastAsia"/>
          <w:szCs w:val="21"/>
        </w:rPr>
        <w:t>が</w:t>
      </w:r>
      <w:r w:rsidR="005321B7">
        <w:rPr>
          <w:rFonts w:hint="eastAsia"/>
        </w:rPr>
        <w:t>ない。</w:t>
      </w:r>
    </w:p>
    <w:p w:rsidR="005321B7" w:rsidRDefault="00F53955" w:rsidP="00F53955">
      <w:pPr>
        <w:ind w:left="630" w:hangingChars="300" w:hanging="630"/>
      </w:pPr>
      <w:r>
        <w:rPr>
          <w:rFonts w:hint="eastAsia"/>
        </w:rPr>
        <w:t xml:space="preserve">　</w:t>
      </w:r>
      <w:r w:rsidR="00460316">
        <w:rPr>
          <w:rFonts w:hint="eastAsia"/>
        </w:rPr>
        <w:t xml:space="preserve">□　</w:t>
      </w:r>
      <w:r w:rsidR="005321B7">
        <w:rPr>
          <w:rFonts w:hint="eastAsia"/>
        </w:rPr>
        <w:t>誤植</w:t>
      </w:r>
      <w:r w:rsidR="005321B7">
        <w:rPr>
          <w:rFonts w:hint="eastAsia"/>
          <w:szCs w:val="21"/>
        </w:rPr>
        <w:t>が</w:t>
      </w:r>
      <w:r w:rsidR="005321B7">
        <w:rPr>
          <w:rFonts w:hint="eastAsia"/>
        </w:rPr>
        <w:t>ない（例（地名）：</w:t>
      </w:r>
      <w:r w:rsidR="005321B7">
        <w:rPr>
          <w:rFonts w:hint="eastAsia"/>
        </w:rPr>
        <w:t>Hokaido, Saporo etc.</w:t>
      </w:r>
      <w:r w:rsidR="004E1785">
        <w:rPr>
          <w:rFonts w:hint="eastAsia"/>
        </w:rPr>
        <w:t>）</w:t>
      </w:r>
      <w:r w:rsidR="005321B7">
        <w:rPr>
          <w:rFonts w:hint="eastAsia"/>
        </w:rPr>
        <w:t>。</w:t>
      </w:r>
    </w:p>
    <w:p w:rsidR="005321B7" w:rsidRDefault="005321B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４．数式及び記号</w:t>
      </w:r>
    </w:p>
    <w:p w:rsidR="00F53955" w:rsidRDefault="00F53955" w:rsidP="00F53955">
      <w:pPr>
        <w:ind w:left="630" w:hangingChars="300" w:hanging="630"/>
        <w:rPr>
          <w:szCs w:val="21"/>
        </w:rPr>
      </w:pPr>
      <w:r>
        <w:rPr>
          <w:rFonts w:hint="eastAsia"/>
        </w:rPr>
        <w:t xml:space="preserve">　</w:t>
      </w:r>
      <w:r w:rsidR="005321B7">
        <w:rPr>
          <w:rFonts w:hint="eastAsia"/>
        </w:rPr>
        <w:t>□　ギリシャ文字及びイタリック体等の指定に見落とし</w:t>
      </w:r>
      <w:r w:rsidR="005321B7">
        <w:rPr>
          <w:rFonts w:hint="eastAsia"/>
          <w:szCs w:val="21"/>
        </w:rPr>
        <w:t>が</w:t>
      </w:r>
      <w:r w:rsidR="005321B7">
        <w:rPr>
          <w:rFonts w:hint="eastAsia"/>
        </w:rPr>
        <w:t>ない。</w:t>
      </w:r>
    </w:p>
    <w:p w:rsidR="00F53955" w:rsidRDefault="00F53955" w:rsidP="00F53955">
      <w:pPr>
        <w:ind w:left="630" w:hangingChars="300" w:hanging="630"/>
      </w:pPr>
      <w:r>
        <w:rPr>
          <w:rFonts w:hint="eastAsia"/>
          <w:szCs w:val="21"/>
        </w:rPr>
        <w:t xml:space="preserve">　</w:t>
      </w:r>
      <w:r w:rsidR="00460316">
        <w:rPr>
          <w:rFonts w:hint="eastAsia"/>
        </w:rPr>
        <w:t xml:space="preserve">□　</w:t>
      </w:r>
      <w:r w:rsidR="005321B7">
        <w:rPr>
          <w:rFonts w:hint="eastAsia"/>
        </w:rPr>
        <w:t>本文中だけでなく，図や表に現れる記号にも注意を払</w:t>
      </w:r>
      <w:r w:rsidR="005321B7">
        <w:rPr>
          <w:rFonts w:hint="eastAsia"/>
          <w:szCs w:val="21"/>
        </w:rPr>
        <w:t>う</w:t>
      </w:r>
      <w:r w:rsidR="005321B7">
        <w:rPr>
          <w:rFonts w:hint="eastAsia"/>
        </w:rPr>
        <w:t>。</w:t>
      </w:r>
    </w:p>
    <w:p w:rsidR="00F53955" w:rsidRDefault="00F53955" w:rsidP="00F53955">
      <w:pPr>
        <w:ind w:left="630" w:hangingChars="300" w:hanging="630"/>
      </w:pPr>
      <w:r>
        <w:rPr>
          <w:rFonts w:hint="eastAsia"/>
        </w:rPr>
        <w:t xml:space="preserve">　</w:t>
      </w:r>
      <w:r w:rsidR="00460316">
        <w:rPr>
          <w:rFonts w:hint="eastAsia"/>
        </w:rPr>
        <w:t xml:space="preserve">□　</w:t>
      </w:r>
      <w:r w:rsidR="005321B7">
        <w:rPr>
          <w:rFonts w:hint="eastAsia"/>
        </w:rPr>
        <w:t>英数文字はすべて半角とする（上付き、下付き文字を含む）。</w:t>
      </w:r>
    </w:p>
    <w:p w:rsidR="00F53955" w:rsidRDefault="00F53955" w:rsidP="00F53955">
      <w:pPr>
        <w:ind w:left="630" w:hangingChars="300" w:hanging="630"/>
      </w:pPr>
      <w:r>
        <w:rPr>
          <w:rFonts w:hint="eastAsia"/>
        </w:rPr>
        <w:t xml:space="preserve">　</w:t>
      </w:r>
      <w:r w:rsidR="00460316">
        <w:rPr>
          <w:rFonts w:hint="eastAsia"/>
        </w:rPr>
        <w:t xml:space="preserve">□　</w:t>
      </w:r>
      <w:r w:rsidR="005321B7">
        <w:rPr>
          <w:rFonts w:hint="eastAsia"/>
        </w:rPr>
        <w:t>変数（ギリシャ文字を含めて）はイタリック体とする。</w:t>
      </w:r>
    </w:p>
    <w:p w:rsidR="005321B7" w:rsidRDefault="00F53955" w:rsidP="00F53955">
      <w:pPr>
        <w:ind w:left="630" w:hangingChars="300" w:hanging="630"/>
      </w:pPr>
      <w:r>
        <w:rPr>
          <w:rFonts w:hint="eastAsia"/>
        </w:rPr>
        <w:t xml:space="preserve">　</w:t>
      </w:r>
      <w:r w:rsidR="00460316">
        <w:rPr>
          <w:rFonts w:hint="eastAsia"/>
        </w:rPr>
        <w:t xml:space="preserve">□　</w:t>
      </w:r>
      <w:r w:rsidR="005321B7">
        <w:rPr>
          <w:rFonts w:hint="eastAsia"/>
        </w:rPr>
        <w:t>単位（</w:t>
      </w:r>
      <w:r w:rsidR="005321B7">
        <w:rPr>
          <w:rFonts w:hint="eastAsia"/>
        </w:rPr>
        <w:t>m</w:t>
      </w:r>
      <w:r w:rsidR="005321B7">
        <w:rPr>
          <w:rFonts w:hint="eastAsia"/>
        </w:rPr>
        <w:t>，</w:t>
      </w:r>
      <w:r w:rsidR="005321B7">
        <w:rPr>
          <w:rFonts w:hint="eastAsia"/>
        </w:rPr>
        <w:t>N</w:t>
      </w:r>
      <w:r w:rsidR="005321B7">
        <w:rPr>
          <w:rFonts w:hint="eastAsia"/>
        </w:rPr>
        <w:t>など），関数（</w:t>
      </w:r>
      <w:r w:rsidR="005321B7">
        <w:rPr>
          <w:rFonts w:hint="eastAsia"/>
        </w:rPr>
        <w:t>sin</w:t>
      </w:r>
      <w:r w:rsidR="00D25595">
        <w:rPr>
          <w:rFonts w:hint="eastAsia"/>
        </w:rPr>
        <w:t>，</w:t>
      </w:r>
      <w:r w:rsidR="005321B7">
        <w:rPr>
          <w:rFonts w:hint="eastAsia"/>
        </w:rPr>
        <w:t>log</w:t>
      </w:r>
      <w:r w:rsidR="005321B7">
        <w:rPr>
          <w:rFonts w:hint="eastAsia"/>
        </w:rPr>
        <w:t>など），数字（</w:t>
      </w:r>
      <w:r w:rsidR="005321B7">
        <w:rPr>
          <w:rFonts w:hint="eastAsia"/>
        </w:rPr>
        <w:t>1</w:t>
      </w:r>
      <w:r w:rsidR="00433C6F">
        <w:rPr>
          <w:rFonts w:hint="eastAsia"/>
        </w:rPr>
        <w:t>，</w:t>
      </w:r>
      <w:r w:rsidR="005321B7">
        <w:rPr>
          <w:rFonts w:hint="eastAsia"/>
        </w:rPr>
        <w:t>2</w:t>
      </w:r>
      <w:r w:rsidR="00433C6F">
        <w:rPr>
          <w:rFonts w:hint="eastAsia"/>
        </w:rPr>
        <w:t>，</w:t>
      </w:r>
      <w:r w:rsidR="005321B7">
        <w:rPr>
          <w:rFonts w:hint="eastAsia"/>
        </w:rPr>
        <w:t>3</w:t>
      </w:r>
      <w:r w:rsidR="005321B7">
        <w:rPr>
          <w:rFonts w:hint="eastAsia"/>
        </w:rPr>
        <w:t>など）はローマン（正体）とする。</w:t>
      </w:r>
    </w:p>
    <w:p w:rsidR="005321B7" w:rsidRDefault="005321B7">
      <w:r>
        <w:rPr>
          <w:rFonts w:hint="eastAsia"/>
        </w:rPr>
        <w:t>５．引用文献，参考文献</w:t>
      </w:r>
    </w:p>
    <w:p w:rsidR="00F53955" w:rsidRDefault="00F53955" w:rsidP="00F53955">
      <w:pPr>
        <w:ind w:left="630" w:hangingChars="300" w:hanging="630"/>
        <w:rPr>
          <w:szCs w:val="21"/>
        </w:rPr>
      </w:pPr>
      <w:r>
        <w:rPr>
          <w:rFonts w:hint="eastAsia"/>
        </w:rPr>
        <w:t xml:space="preserve">　</w:t>
      </w:r>
      <w:r w:rsidR="005321B7">
        <w:rPr>
          <w:rFonts w:hint="eastAsia"/>
        </w:rPr>
        <w:t xml:space="preserve">□　</w:t>
      </w:r>
      <w:r w:rsidR="006F3BC3">
        <w:rPr>
          <w:rFonts w:hint="eastAsia"/>
        </w:rPr>
        <w:t>和文投稿において，</w:t>
      </w:r>
      <w:r w:rsidR="002B7476">
        <w:rPr>
          <w:rFonts w:hint="eastAsia"/>
        </w:rPr>
        <w:t>和文文献は日本語で，英語文献は</w:t>
      </w:r>
      <w:r w:rsidR="005321B7">
        <w:rPr>
          <w:rFonts w:hint="eastAsia"/>
        </w:rPr>
        <w:t>英語で記</w:t>
      </w:r>
      <w:r w:rsidR="005321B7">
        <w:rPr>
          <w:rFonts w:hint="eastAsia"/>
          <w:szCs w:val="21"/>
        </w:rPr>
        <w:t>す</w:t>
      </w:r>
      <w:r w:rsidR="005321B7">
        <w:rPr>
          <w:rFonts w:hint="eastAsia"/>
        </w:rPr>
        <w:t>。</w:t>
      </w:r>
    </w:p>
    <w:p w:rsidR="00F53955" w:rsidRDefault="00F53955" w:rsidP="00F5395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321B7">
        <w:rPr>
          <w:rFonts w:hint="eastAsia"/>
        </w:rPr>
        <w:t xml:space="preserve">□　</w:t>
      </w:r>
      <w:r w:rsidR="005321B7">
        <w:rPr>
          <w:rFonts w:hint="eastAsia"/>
        </w:rPr>
        <w:t>Reference</w:t>
      </w:r>
      <w:r w:rsidR="005321B7">
        <w:rPr>
          <w:rFonts w:hint="eastAsia"/>
        </w:rPr>
        <w:t>ではなく</w:t>
      </w:r>
      <w:r w:rsidR="005321B7">
        <w:rPr>
          <w:rFonts w:hint="eastAsia"/>
        </w:rPr>
        <w:t>References</w:t>
      </w:r>
      <w:r w:rsidR="005321B7">
        <w:rPr>
          <w:rFonts w:hint="eastAsia"/>
        </w:rPr>
        <w:t>と記</w:t>
      </w:r>
      <w:r w:rsidR="005321B7">
        <w:rPr>
          <w:rFonts w:hint="eastAsia"/>
          <w:szCs w:val="21"/>
        </w:rPr>
        <w:t>す</w:t>
      </w:r>
      <w:r w:rsidR="005321B7">
        <w:rPr>
          <w:rFonts w:hint="eastAsia"/>
        </w:rPr>
        <w:t>。</w:t>
      </w:r>
    </w:p>
    <w:p w:rsidR="00F53955" w:rsidRDefault="00F53955" w:rsidP="00F5395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321B7">
        <w:rPr>
          <w:rFonts w:hint="eastAsia"/>
        </w:rPr>
        <w:t>□　英語表記における著者の姓と名の順序に間違い</w:t>
      </w:r>
      <w:r w:rsidR="005321B7">
        <w:rPr>
          <w:rFonts w:hint="eastAsia"/>
          <w:szCs w:val="21"/>
        </w:rPr>
        <w:t>が</w:t>
      </w:r>
      <w:r w:rsidR="005321B7">
        <w:rPr>
          <w:rFonts w:hint="eastAsia"/>
        </w:rPr>
        <w:t>ない。</w:t>
      </w:r>
    </w:p>
    <w:p w:rsidR="000010F9" w:rsidRDefault="00F53955" w:rsidP="000010F9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321B7">
        <w:rPr>
          <w:rFonts w:hint="eastAsia"/>
        </w:rPr>
        <w:t>□　西暦の挿入位置</w:t>
      </w:r>
      <w:r w:rsidR="005321B7">
        <w:rPr>
          <w:rFonts w:hint="eastAsia"/>
          <w:szCs w:val="21"/>
        </w:rPr>
        <w:t>が</w:t>
      </w:r>
      <w:r w:rsidR="005321B7">
        <w:rPr>
          <w:rFonts w:hint="eastAsia"/>
        </w:rPr>
        <w:t>正しい。</w:t>
      </w:r>
    </w:p>
    <w:p w:rsidR="000010F9" w:rsidRDefault="000010F9" w:rsidP="000010F9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321B7">
        <w:rPr>
          <w:rFonts w:hint="eastAsia"/>
        </w:rPr>
        <w:t>□　雑誌</w:t>
      </w:r>
      <w:r w:rsidR="00ED476E">
        <w:rPr>
          <w:rFonts w:hint="eastAsia"/>
        </w:rPr>
        <w:t>（英語表記）</w:t>
      </w:r>
      <w:r w:rsidR="005321B7">
        <w:rPr>
          <w:rFonts w:hint="eastAsia"/>
        </w:rPr>
        <w:t>の場合，論文標題は先頭のみ</w:t>
      </w:r>
      <w:r>
        <w:rPr>
          <w:rFonts w:hint="eastAsia"/>
        </w:rPr>
        <w:t>を</w:t>
      </w:r>
      <w:r w:rsidR="005321B7">
        <w:rPr>
          <w:rFonts w:hint="eastAsia"/>
        </w:rPr>
        <w:t>大文字とする。</w:t>
      </w:r>
    </w:p>
    <w:p w:rsidR="000010F9" w:rsidRDefault="000010F9" w:rsidP="000010F9">
      <w:pPr>
        <w:ind w:left="630" w:hangingChars="300" w:hanging="630"/>
      </w:pPr>
      <w:r>
        <w:rPr>
          <w:rFonts w:hint="eastAsia"/>
          <w:szCs w:val="21"/>
        </w:rPr>
        <w:lastRenderedPageBreak/>
        <w:t xml:space="preserve">　</w:t>
      </w:r>
      <w:r w:rsidR="005321B7">
        <w:rPr>
          <w:rFonts w:hint="eastAsia"/>
        </w:rPr>
        <w:t xml:space="preserve">□　</w:t>
      </w:r>
      <w:r w:rsidR="006F3BC3" w:rsidRPr="006F3BC3">
        <w:rPr>
          <w:rFonts w:hint="eastAsia"/>
        </w:rPr>
        <w:t>雑誌の場合，論題の主題のみとし副題は省略する。</w:t>
      </w:r>
    </w:p>
    <w:p w:rsidR="000010F9" w:rsidRDefault="000010F9" w:rsidP="000010F9">
      <w:pPr>
        <w:ind w:left="630" w:hangingChars="300" w:hanging="630"/>
      </w:pPr>
      <w:r>
        <w:rPr>
          <w:rFonts w:hint="eastAsia"/>
        </w:rPr>
        <w:t xml:space="preserve">　</w:t>
      </w:r>
      <w:r w:rsidR="005321B7">
        <w:rPr>
          <w:rFonts w:hint="eastAsia"/>
        </w:rPr>
        <w:t>□　単行本</w:t>
      </w:r>
      <w:r w:rsidR="00ED476E">
        <w:rPr>
          <w:rFonts w:hint="eastAsia"/>
        </w:rPr>
        <w:t>（英語表記）</w:t>
      </w:r>
      <w:r w:rsidR="005321B7">
        <w:rPr>
          <w:rFonts w:hint="eastAsia"/>
        </w:rPr>
        <w:t>の場合，前置詞，接続詞，冠詞以外は単語の先頭文字を大文字にする（</w:t>
      </w:r>
      <w:r w:rsidR="005321B7">
        <w:rPr>
          <w:rFonts w:hint="eastAsia"/>
          <w:shd w:val="pct15" w:color="auto" w:fill="FFFFFF"/>
        </w:rPr>
        <w:t>雑誌の場合とは異なる</w:t>
      </w:r>
      <w:r w:rsidR="005321B7">
        <w:rPr>
          <w:rFonts w:hint="eastAsia"/>
        </w:rPr>
        <w:t>）。</w:t>
      </w:r>
    </w:p>
    <w:p w:rsidR="000010F9" w:rsidRDefault="000010F9" w:rsidP="000010F9">
      <w:pPr>
        <w:ind w:left="630" w:hangingChars="300" w:hanging="630"/>
        <w:rPr>
          <w:szCs w:val="21"/>
        </w:rPr>
      </w:pPr>
      <w:r>
        <w:rPr>
          <w:rFonts w:hint="eastAsia"/>
        </w:rPr>
        <w:t xml:space="preserve">　</w:t>
      </w:r>
      <w:r w:rsidR="005321B7">
        <w:rPr>
          <w:rFonts w:hint="eastAsia"/>
        </w:rPr>
        <w:t>□　“</w:t>
      </w:r>
      <w:r w:rsidR="005321B7">
        <w:rPr>
          <w:rFonts w:hint="eastAsia"/>
        </w:rPr>
        <w:t>in Japanese</w:t>
      </w:r>
      <w:r w:rsidR="005321B7">
        <w:rPr>
          <w:rFonts w:hint="eastAsia"/>
        </w:rPr>
        <w:t>”</w:t>
      </w:r>
      <w:r w:rsidR="007F1941">
        <w:rPr>
          <w:rFonts w:hint="eastAsia"/>
        </w:rPr>
        <w:t>等</w:t>
      </w:r>
      <w:r w:rsidR="005321B7">
        <w:rPr>
          <w:rFonts w:hint="eastAsia"/>
        </w:rPr>
        <w:t>の使い方に誤り</w:t>
      </w:r>
      <w:r w:rsidR="005321B7">
        <w:rPr>
          <w:rFonts w:hint="eastAsia"/>
          <w:szCs w:val="21"/>
        </w:rPr>
        <w:t>が</w:t>
      </w:r>
      <w:r w:rsidR="005321B7">
        <w:rPr>
          <w:rFonts w:hint="eastAsia"/>
        </w:rPr>
        <w:t>ない。</w:t>
      </w:r>
    </w:p>
    <w:p w:rsidR="000010F9" w:rsidRDefault="000010F9" w:rsidP="000010F9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321B7">
        <w:rPr>
          <w:rFonts w:hint="eastAsia"/>
        </w:rPr>
        <w:t>□　雑誌出版社名は，細則に従って記す。</w:t>
      </w:r>
      <w:bookmarkStart w:id="0" w:name="_GoBack"/>
      <w:bookmarkEnd w:id="0"/>
    </w:p>
    <w:p w:rsidR="00693238" w:rsidRDefault="000010F9" w:rsidP="000010F9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321B7">
        <w:rPr>
          <w:rFonts w:hint="eastAsia"/>
        </w:rPr>
        <w:t>□　本誌を引用する場合，</w:t>
      </w:r>
      <w:r w:rsidR="00ED476E">
        <w:rPr>
          <w:rFonts w:hint="eastAsia"/>
        </w:rPr>
        <w:t>日本語表記</w:t>
      </w:r>
      <w:r w:rsidR="00786203">
        <w:rPr>
          <w:rFonts w:hint="eastAsia"/>
        </w:rPr>
        <w:t>では</w:t>
      </w:r>
      <w:r w:rsidR="00806C52">
        <w:rPr>
          <w:rFonts w:hint="eastAsia"/>
        </w:rPr>
        <w:t>農業食料工学会誌</w:t>
      </w:r>
      <w:r w:rsidR="006F3BC3">
        <w:rPr>
          <w:rFonts w:hint="eastAsia"/>
        </w:rPr>
        <w:t>，</w:t>
      </w:r>
      <w:r w:rsidR="00786203">
        <w:rPr>
          <w:rFonts w:hint="eastAsia"/>
        </w:rPr>
        <w:t>農業機械学会誌，</w:t>
      </w:r>
      <w:r w:rsidR="00ED476E">
        <w:rPr>
          <w:rFonts w:hint="eastAsia"/>
        </w:rPr>
        <w:t>英語表記</w:t>
      </w:r>
      <w:r w:rsidR="00786203">
        <w:rPr>
          <w:rFonts w:hint="eastAsia"/>
        </w:rPr>
        <w:t>では</w:t>
      </w:r>
      <w:r w:rsidR="00806C52">
        <w:rPr>
          <w:rFonts w:hint="eastAsia"/>
        </w:rPr>
        <w:t>N</w:t>
      </w:r>
      <w:r w:rsidR="00806C52">
        <w:t>ogyoshokuryokougakkaishi</w:t>
      </w:r>
      <w:r w:rsidR="00786203">
        <w:t xml:space="preserve"> (Journal of the Japanese</w:t>
      </w:r>
      <w:r w:rsidR="00786203">
        <w:rPr>
          <w:rFonts w:hint="eastAsia"/>
        </w:rPr>
        <w:t xml:space="preserve"> </w:t>
      </w:r>
      <w:r w:rsidR="00786203">
        <w:t>Society of Agricultural Machinery</w:t>
      </w:r>
      <w:r w:rsidR="00806C52">
        <w:t xml:space="preserve"> and Food Engineer</w:t>
      </w:r>
      <w:r w:rsidR="007F1941">
        <w:rPr>
          <w:rFonts w:hint="eastAsia"/>
        </w:rPr>
        <w:t>s</w:t>
      </w:r>
      <w:r w:rsidR="00786203">
        <w:t>)</w:t>
      </w:r>
      <w:r w:rsidR="001B684C">
        <w:rPr>
          <w:rFonts w:hint="eastAsia"/>
        </w:rPr>
        <w:t>，</w:t>
      </w:r>
      <w:r w:rsidR="001B684C">
        <w:rPr>
          <w:rFonts w:hint="eastAsia"/>
        </w:rPr>
        <w:t>N</w:t>
      </w:r>
      <w:r w:rsidR="001B684C">
        <w:t>ogyokikaigakkaishi (Journal of the Japanese</w:t>
      </w:r>
      <w:r w:rsidR="001B684C">
        <w:rPr>
          <w:rFonts w:hint="eastAsia"/>
        </w:rPr>
        <w:t xml:space="preserve"> </w:t>
      </w:r>
      <w:r w:rsidR="001B684C">
        <w:t>Society of Agricultural Machinery)</w:t>
      </w:r>
      <w:r w:rsidR="00786203">
        <w:rPr>
          <w:rFonts w:hint="eastAsia"/>
        </w:rPr>
        <w:t xml:space="preserve"> </w:t>
      </w:r>
      <w:r w:rsidR="005321B7">
        <w:rPr>
          <w:rFonts w:hint="eastAsia"/>
        </w:rPr>
        <w:t>とする。</w:t>
      </w:r>
    </w:p>
    <w:p w:rsidR="00693238" w:rsidRDefault="00693238" w:rsidP="00693238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321B7">
        <w:rPr>
          <w:rFonts w:hint="eastAsia"/>
        </w:rPr>
        <w:t xml:space="preserve">□　</w:t>
      </w:r>
      <w:r w:rsidR="00786203">
        <w:rPr>
          <w:rFonts w:hint="eastAsia"/>
        </w:rPr>
        <w:t>ASABE</w:t>
      </w:r>
      <w:r w:rsidR="005321B7">
        <w:rPr>
          <w:rFonts w:hint="eastAsia"/>
        </w:rPr>
        <w:t>の引用は，</w:t>
      </w:r>
      <w:r w:rsidR="00786203" w:rsidRPr="00786203">
        <w:t>Transactions of the ASABE</w:t>
      </w:r>
      <w:r w:rsidR="005321B7">
        <w:rPr>
          <w:rFonts w:hint="eastAsia"/>
        </w:rPr>
        <w:t>とする。</w:t>
      </w:r>
    </w:p>
    <w:p w:rsidR="00693238" w:rsidRDefault="00693238" w:rsidP="00693238">
      <w:pPr>
        <w:ind w:left="630" w:hangingChars="300" w:hanging="630"/>
      </w:pPr>
      <w:r>
        <w:rPr>
          <w:rFonts w:hint="eastAsia"/>
          <w:szCs w:val="21"/>
        </w:rPr>
        <w:t xml:space="preserve">　</w:t>
      </w:r>
      <w:r w:rsidR="005321B7">
        <w:rPr>
          <w:rFonts w:hint="eastAsia"/>
        </w:rPr>
        <w:t xml:space="preserve">□　</w:t>
      </w:r>
      <w:r w:rsidR="006F3BC3">
        <w:rPr>
          <w:rFonts w:hint="eastAsia"/>
        </w:rPr>
        <w:t>各文献の</w:t>
      </w:r>
      <w:r w:rsidR="005321B7">
        <w:rPr>
          <w:rFonts w:hint="eastAsia"/>
        </w:rPr>
        <w:t>最後にピリオドを忘れずに付け</w:t>
      </w:r>
      <w:r w:rsidR="005321B7">
        <w:rPr>
          <w:rFonts w:hint="eastAsia"/>
          <w:szCs w:val="21"/>
        </w:rPr>
        <w:t>る</w:t>
      </w:r>
      <w:r w:rsidR="005321B7">
        <w:rPr>
          <w:rFonts w:hint="eastAsia"/>
        </w:rPr>
        <w:t>。</w:t>
      </w:r>
    </w:p>
    <w:p w:rsidR="005321B7" w:rsidRDefault="00693238" w:rsidP="00693238">
      <w:pPr>
        <w:ind w:left="630" w:hangingChars="300" w:hanging="630"/>
      </w:pPr>
      <w:r>
        <w:rPr>
          <w:rFonts w:hint="eastAsia"/>
        </w:rPr>
        <w:t xml:space="preserve">　</w:t>
      </w:r>
      <w:r w:rsidR="005321B7">
        <w:rPr>
          <w:rFonts w:hint="eastAsia"/>
        </w:rPr>
        <w:t>□　本文中の</w:t>
      </w:r>
      <w:r w:rsidR="005321B7">
        <w:rPr>
          <w:rFonts w:hint="eastAsia"/>
        </w:rPr>
        <w:t>et al.</w:t>
      </w:r>
      <w:r w:rsidR="005321B7">
        <w:rPr>
          <w:rFonts w:hint="eastAsia"/>
        </w:rPr>
        <w:t>の表記について（例</w:t>
      </w:r>
      <w:r w:rsidR="00ED476E">
        <w:rPr>
          <w:rFonts w:hint="eastAsia"/>
        </w:rPr>
        <w:t>1</w:t>
      </w:r>
      <w:r w:rsidR="005321B7">
        <w:rPr>
          <w:rFonts w:hint="eastAsia"/>
        </w:rPr>
        <w:t>：</w:t>
      </w:r>
      <w:r w:rsidR="005321B7">
        <w:rPr>
          <w:rFonts w:hint="eastAsia"/>
        </w:rPr>
        <w:t>Noki et al.,</w:t>
      </w:r>
      <w:r w:rsidR="005C285F">
        <w:rPr>
          <w:rFonts w:hint="eastAsia"/>
        </w:rPr>
        <w:t xml:space="preserve"> </w:t>
      </w:r>
      <w:r w:rsidR="005321B7">
        <w:rPr>
          <w:rFonts w:hint="eastAsia"/>
        </w:rPr>
        <w:t>2003</w:t>
      </w:r>
      <w:r w:rsidR="005321B7">
        <w:rPr>
          <w:rFonts w:hint="eastAsia"/>
        </w:rPr>
        <w:t>，例</w:t>
      </w:r>
      <w:r w:rsidR="00ED476E">
        <w:rPr>
          <w:rFonts w:hint="eastAsia"/>
        </w:rPr>
        <w:t>2</w:t>
      </w:r>
      <w:r w:rsidR="005321B7">
        <w:rPr>
          <w:rFonts w:hint="eastAsia"/>
        </w:rPr>
        <w:t>：</w:t>
      </w:r>
      <w:r w:rsidR="005321B7">
        <w:rPr>
          <w:rFonts w:hint="eastAsia"/>
        </w:rPr>
        <w:t>MAFF.,</w:t>
      </w:r>
      <w:r w:rsidR="005C285F">
        <w:rPr>
          <w:rFonts w:hint="eastAsia"/>
        </w:rPr>
        <w:t xml:space="preserve"> </w:t>
      </w:r>
      <w:r w:rsidR="005321B7">
        <w:rPr>
          <w:rFonts w:hint="eastAsia"/>
        </w:rPr>
        <w:t>2003</w:t>
      </w:r>
      <w:r w:rsidR="005321B7">
        <w:rPr>
          <w:rFonts w:hint="eastAsia"/>
        </w:rPr>
        <w:t>）</w:t>
      </w:r>
    </w:p>
    <w:p w:rsidR="005321B7" w:rsidRDefault="005321B7">
      <w:pPr>
        <w:ind w:leftChars="207" w:left="435" w:firstLineChars="100" w:firstLine="210"/>
        <w:rPr>
          <w:szCs w:val="21"/>
        </w:rPr>
      </w:pPr>
      <w:r>
        <w:rPr>
          <w:rFonts w:hint="eastAsia"/>
        </w:rPr>
        <w:t>上に示した「</w:t>
      </w:r>
      <w:r>
        <w:rPr>
          <w:rFonts w:hint="eastAsia"/>
        </w:rPr>
        <w:t>l</w:t>
      </w:r>
      <w:r>
        <w:rPr>
          <w:rFonts w:hint="eastAsia"/>
        </w:rPr>
        <w:t>」や「</w:t>
      </w:r>
      <w:r>
        <w:rPr>
          <w:rFonts w:hint="eastAsia"/>
        </w:rPr>
        <w:t>F</w:t>
      </w:r>
      <w:r>
        <w:rPr>
          <w:rFonts w:hint="eastAsia"/>
        </w:rPr>
        <w:t>」のあとのピリオドやカンマを忘れずに付け</w:t>
      </w:r>
      <w:r>
        <w:rPr>
          <w:rFonts w:hint="eastAsia"/>
          <w:szCs w:val="21"/>
        </w:rPr>
        <w:t>る</w:t>
      </w:r>
      <w:r>
        <w:rPr>
          <w:rFonts w:hint="eastAsia"/>
        </w:rPr>
        <w:t>。</w:t>
      </w:r>
    </w:p>
    <w:p w:rsidR="00693238" w:rsidRDefault="00693238" w:rsidP="00693238">
      <w:pPr>
        <w:ind w:left="630" w:hangingChars="300" w:hanging="630"/>
        <w:rPr>
          <w:szCs w:val="21"/>
        </w:rPr>
      </w:pPr>
      <w:r>
        <w:rPr>
          <w:rFonts w:hint="eastAsia"/>
        </w:rPr>
        <w:t xml:space="preserve">　</w:t>
      </w:r>
      <w:r w:rsidR="005321B7">
        <w:rPr>
          <w:rFonts w:hint="eastAsia"/>
        </w:rPr>
        <w:t>□　連報で投稿して前報が最新号に印刷された場合，次号以降の初校校正時には，その論文の発行年，巻号，頁を忘れずに記入</w:t>
      </w:r>
      <w:r w:rsidR="005321B7">
        <w:rPr>
          <w:rFonts w:hint="eastAsia"/>
          <w:szCs w:val="21"/>
        </w:rPr>
        <w:t>する</w:t>
      </w:r>
      <w:r w:rsidR="005321B7">
        <w:rPr>
          <w:rFonts w:hint="eastAsia"/>
        </w:rPr>
        <w:t>。</w:t>
      </w:r>
    </w:p>
    <w:p w:rsidR="00693238" w:rsidRDefault="00693238" w:rsidP="00693238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321B7">
        <w:rPr>
          <w:rFonts w:hint="eastAsia"/>
        </w:rPr>
        <w:t xml:space="preserve">□　</w:t>
      </w:r>
      <w:r w:rsidR="00E04A86">
        <w:rPr>
          <w:rFonts w:hint="eastAsia"/>
        </w:rPr>
        <w:t>単行本</w:t>
      </w:r>
      <w:r w:rsidR="006F3BC3">
        <w:rPr>
          <w:rFonts w:hint="eastAsia"/>
        </w:rPr>
        <w:t>の場合，</w:t>
      </w:r>
      <w:r w:rsidR="005321B7">
        <w:rPr>
          <w:rFonts w:hint="eastAsia"/>
        </w:rPr>
        <w:t>引用箇所あるいは参照箇所のページ番号を記</w:t>
      </w:r>
      <w:r w:rsidR="005321B7">
        <w:rPr>
          <w:rFonts w:hint="eastAsia"/>
          <w:szCs w:val="21"/>
        </w:rPr>
        <w:t>す</w:t>
      </w:r>
      <w:r w:rsidR="005321B7">
        <w:rPr>
          <w:rFonts w:hint="eastAsia"/>
        </w:rPr>
        <w:t>。</w:t>
      </w:r>
    </w:p>
    <w:p w:rsidR="005321B7" w:rsidRDefault="00693238" w:rsidP="00693238">
      <w:r>
        <w:rPr>
          <w:rFonts w:hint="eastAsia"/>
        </w:rPr>
        <w:t>６．</w:t>
      </w:r>
      <w:r w:rsidR="005321B7">
        <w:rPr>
          <w:rFonts w:hint="eastAsia"/>
        </w:rPr>
        <w:t>摘要</w:t>
      </w:r>
    </w:p>
    <w:p w:rsidR="005321B7" w:rsidRDefault="005321B7" w:rsidP="0079680E">
      <w:pPr>
        <w:ind w:left="630" w:hanging="630"/>
      </w:pPr>
      <w:r>
        <w:rPr>
          <w:rFonts w:hint="eastAsia"/>
        </w:rPr>
        <w:t xml:space="preserve">　☐　</w:t>
      </w:r>
      <w:r w:rsidR="0079680E">
        <w:rPr>
          <w:rFonts w:hint="eastAsia"/>
        </w:rPr>
        <w:t>番号等を付した</w:t>
      </w:r>
      <w:r w:rsidR="0079680E" w:rsidRPr="001B1E52">
        <w:rPr>
          <w:rFonts w:hint="eastAsia"/>
        </w:rPr>
        <w:t>箇条書きについては</w:t>
      </w:r>
      <w:r w:rsidR="0079680E">
        <w:rPr>
          <w:rFonts w:hint="eastAsia"/>
        </w:rPr>
        <w:t>，左</w:t>
      </w:r>
      <w:r w:rsidR="00933A88">
        <w:rPr>
          <w:rFonts w:hint="eastAsia"/>
        </w:rPr>
        <w:t>1</w:t>
      </w:r>
      <w:r w:rsidR="00933A88">
        <w:rPr>
          <w:rFonts w:hint="eastAsia"/>
        </w:rPr>
        <w:t>文字</w:t>
      </w:r>
      <w:r w:rsidR="0079680E">
        <w:rPr>
          <w:rFonts w:hint="eastAsia"/>
        </w:rPr>
        <w:t>空けずに書き始め</w:t>
      </w:r>
      <w:r w:rsidR="009004A8">
        <w:rPr>
          <w:rFonts w:hint="eastAsia"/>
        </w:rPr>
        <w:t>，</w:t>
      </w:r>
      <w:r w:rsidR="009004A8" w:rsidRPr="009004A8">
        <w:rPr>
          <w:rFonts w:hint="eastAsia"/>
        </w:rPr>
        <w:t>2</w:t>
      </w:r>
      <w:r w:rsidR="009004A8" w:rsidRPr="009004A8">
        <w:rPr>
          <w:rFonts w:hint="eastAsia"/>
        </w:rPr>
        <w:t>行目から</w:t>
      </w:r>
      <w:r w:rsidR="009004A8">
        <w:rPr>
          <w:rFonts w:hint="eastAsia"/>
        </w:rPr>
        <w:t>は</w:t>
      </w:r>
      <w:r w:rsidR="009004A8" w:rsidRPr="009004A8">
        <w:rPr>
          <w:rFonts w:hint="eastAsia"/>
        </w:rPr>
        <w:t>行の左端をあけ</w:t>
      </w:r>
      <w:r w:rsidR="009004A8">
        <w:rPr>
          <w:rFonts w:hint="eastAsia"/>
        </w:rPr>
        <w:t>る。</w:t>
      </w:r>
      <w:r w:rsidR="0079680E">
        <w:rPr>
          <w:rFonts w:hint="eastAsia"/>
        </w:rPr>
        <w:t>文章の場合は，行頭を左</w:t>
      </w:r>
      <w:r w:rsidR="0079680E">
        <w:rPr>
          <w:rFonts w:hint="eastAsia"/>
        </w:rPr>
        <w:t>1</w:t>
      </w:r>
      <w:r w:rsidR="0079680E">
        <w:rPr>
          <w:rFonts w:hint="eastAsia"/>
        </w:rPr>
        <w:t>文字空けて書き始める</w:t>
      </w:r>
      <w:r w:rsidR="0079680E" w:rsidRPr="00B60D8D">
        <w:rPr>
          <w:rFonts w:hint="eastAsia"/>
        </w:rPr>
        <w:t>。</w:t>
      </w:r>
    </w:p>
    <w:p w:rsidR="005321B7" w:rsidRDefault="00693238" w:rsidP="00693238">
      <w:r>
        <w:rPr>
          <w:rFonts w:hint="eastAsia"/>
        </w:rPr>
        <w:t>７．</w:t>
      </w:r>
      <w:r w:rsidR="005321B7">
        <w:rPr>
          <w:rFonts w:hint="eastAsia"/>
        </w:rPr>
        <w:t>図，表，写真</w:t>
      </w:r>
    </w:p>
    <w:p w:rsidR="00693238" w:rsidRDefault="00693238" w:rsidP="00693238">
      <w:pPr>
        <w:ind w:left="630" w:hangingChars="300" w:hanging="630"/>
      </w:pPr>
      <w:r>
        <w:rPr>
          <w:rFonts w:hint="eastAsia"/>
        </w:rPr>
        <w:t xml:space="preserve">　</w:t>
      </w:r>
      <w:r w:rsidR="005321B7">
        <w:rPr>
          <w:rFonts w:hint="eastAsia"/>
        </w:rPr>
        <w:t>□　図中の単位表記方法（数値軸に単位を書く等）に誤り</w:t>
      </w:r>
      <w:r w:rsidR="005321B7">
        <w:rPr>
          <w:rFonts w:hint="eastAsia"/>
          <w:szCs w:val="21"/>
        </w:rPr>
        <w:t>が</w:t>
      </w:r>
      <w:r w:rsidR="005321B7">
        <w:rPr>
          <w:rFonts w:hint="eastAsia"/>
        </w:rPr>
        <w:t>ない。</w:t>
      </w:r>
    </w:p>
    <w:p w:rsidR="00693238" w:rsidRDefault="00693238" w:rsidP="00693238">
      <w:pPr>
        <w:ind w:left="630" w:hangingChars="300" w:hanging="630"/>
      </w:pPr>
      <w:r>
        <w:rPr>
          <w:rFonts w:hint="eastAsia"/>
        </w:rPr>
        <w:t xml:space="preserve">　</w:t>
      </w:r>
      <w:r w:rsidR="005321B7">
        <w:rPr>
          <w:rFonts w:hint="eastAsia"/>
        </w:rPr>
        <w:t>□　図中の数値軸の単語に誤り</w:t>
      </w:r>
      <w:r w:rsidR="005321B7">
        <w:rPr>
          <w:rFonts w:hint="eastAsia"/>
          <w:szCs w:val="21"/>
        </w:rPr>
        <w:t>が</w:t>
      </w:r>
      <w:r w:rsidR="005321B7">
        <w:rPr>
          <w:rFonts w:hint="eastAsia"/>
        </w:rPr>
        <w:t>ない。</w:t>
      </w:r>
    </w:p>
    <w:p w:rsidR="00693238" w:rsidRDefault="00693238" w:rsidP="00693238">
      <w:pPr>
        <w:ind w:left="630" w:hangingChars="300" w:hanging="630"/>
      </w:pPr>
      <w:r>
        <w:rPr>
          <w:rFonts w:hint="eastAsia"/>
        </w:rPr>
        <w:t xml:space="preserve">　</w:t>
      </w:r>
      <w:r w:rsidR="005321B7">
        <w:rPr>
          <w:rFonts w:hint="eastAsia"/>
        </w:rPr>
        <w:t>□　図表中のキャプションの単語に誤植</w:t>
      </w:r>
      <w:r w:rsidR="005321B7">
        <w:rPr>
          <w:rFonts w:hint="eastAsia"/>
          <w:szCs w:val="21"/>
        </w:rPr>
        <w:t>が</w:t>
      </w:r>
      <w:r w:rsidR="005321B7">
        <w:rPr>
          <w:rFonts w:hint="eastAsia"/>
        </w:rPr>
        <w:t>ない。</w:t>
      </w:r>
    </w:p>
    <w:p w:rsidR="005321B7" w:rsidRDefault="00693238" w:rsidP="00693238">
      <w:pPr>
        <w:ind w:left="630" w:hangingChars="300" w:hanging="630"/>
        <w:rPr>
          <w:szCs w:val="21"/>
        </w:rPr>
      </w:pPr>
      <w:r>
        <w:rPr>
          <w:rFonts w:hint="eastAsia"/>
        </w:rPr>
        <w:t xml:space="preserve">　</w:t>
      </w:r>
      <w:r w:rsidR="005321B7">
        <w:rPr>
          <w:rFonts w:hint="eastAsia"/>
        </w:rPr>
        <w:t>□　図表中のキャプションの英語表記は，先頭の文字だけ</w:t>
      </w:r>
      <w:r w:rsidR="00E04A86">
        <w:rPr>
          <w:rFonts w:hint="eastAsia"/>
        </w:rPr>
        <w:t>を</w:t>
      </w:r>
      <w:r w:rsidR="005321B7">
        <w:rPr>
          <w:rFonts w:hint="eastAsia"/>
        </w:rPr>
        <w:t>大文字とする。</w:t>
      </w:r>
    </w:p>
    <w:p w:rsidR="005321B7" w:rsidRDefault="005321B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８．その他</w:t>
      </w:r>
    </w:p>
    <w:p w:rsidR="005321B7" w:rsidRDefault="005321B7">
      <w:pPr>
        <w:ind w:firstLineChars="100" w:firstLine="210"/>
      </w:pPr>
      <w:r>
        <w:rPr>
          <w:rFonts w:hint="eastAsia"/>
        </w:rPr>
        <w:t>１）見出し</w:t>
      </w:r>
    </w:p>
    <w:p w:rsidR="005321B7" w:rsidRDefault="005321B7" w:rsidP="007F6A04">
      <w:pPr>
        <w:ind w:firstLineChars="200" w:firstLine="420"/>
      </w:pPr>
      <w:r>
        <w:rPr>
          <w:rFonts w:hint="eastAsia"/>
        </w:rPr>
        <w:t>□　英文投稿の場合，見出しの先頭のみ大文字とする。</w:t>
      </w:r>
    </w:p>
    <w:p w:rsidR="005321B7" w:rsidRDefault="005321B7" w:rsidP="007F6A04">
      <w:pPr>
        <w:ind w:firstLineChars="400" w:firstLine="840"/>
      </w:pPr>
      <w:r>
        <w:rPr>
          <w:rFonts w:hint="eastAsia"/>
        </w:rPr>
        <w:t>例</w:t>
      </w:r>
      <w:r w:rsidR="00C51FA0"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  <w:u w:val="single"/>
        </w:rPr>
        <w:t>E</w:t>
      </w:r>
      <w:r>
        <w:rPr>
          <w:rFonts w:hint="eastAsia"/>
        </w:rPr>
        <w:t xml:space="preserve">xperimental </w:t>
      </w:r>
      <w:r>
        <w:rPr>
          <w:rFonts w:hint="eastAsia"/>
          <w:u w:val="single"/>
        </w:rPr>
        <w:t>d</w:t>
      </w:r>
      <w:r>
        <w:rPr>
          <w:rFonts w:hint="eastAsia"/>
        </w:rPr>
        <w:t>etails</w:t>
      </w:r>
      <w:r>
        <w:rPr>
          <w:rFonts w:hint="eastAsia"/>
        </w:rPr>
        <w:t>，例</w:t>
      </w:r>
      <w:r w:rsidR="00C51FA0"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  <w:u w:val="single"/>
        </w:rPr>
        <w:t>R</w:t>
      </w:r>
      <w:r>
        <w:rPr>
          <w:rFonts w:hint="eastAsia"/>
        </w:rPr>
        <w:t xml:space="preserve">esults and </w:t>
      </w:r>
      <w:r>
        <w:rPr>
          <w:rFonts w:hint="eastAsia"/>
          <w:u w:val="single"/>
        </w:rPr>
        <w:t>d</w:t>
      </w:r>
      <w:r>
        <w:rPr>
          <w:rFonts w:hint="eastAsia"/>
        </w:rPr>
        <w:t>iscussion</w:t>
      </w:r>
    </w:p>
    <w:p w:rsidR="005321B7" w:rsidRDefault="005321B7">
      <w:r>
        <w:rPr>
          <w:rFonts w:hint="eastAsia"/>
        </w:rPr>
        <w:t xml:space="preserve">　３）下線</w:t>
      </w:r>
    </w:p>
    <w:p w:rsidR="00C51FA0" w:rsidRDefault="005321B7" w:rsidP="007F6A04">
      <w:pPr>
        <w:ind w:left="1050" w:hangingChars="500" w:hanging="1050"/>
      </w:pPr>
      <w:r>
        <w:rPr>
          <w:rFonts w:hint="eastAsia"/>
        </w:rPr>
        <w:t xml:space="preserve">　</w:t>
      </w:r>
      <w:r w:rsidR="00C51FA0">
        <w:rPr>
          <w:rFonts w:hint="eastAsia"/>
        </w:rPr>
        <w:t xml:space="preserve">　</w:t>
      </w:r>
      <w:r>
        <w:rPr>
          <w:rFonts w:hint="eastAsia"/>
        </w:rPr>
        <w:t>□　英語の略語を説明する際に，スペルアウトした単語の先頭文字に下線を引かない</w:t>
      </w:r>
    </w:p>
    <w:p w:rsidR="005321B7" w:rsidRDefault="00C51FA0" w:rsidP="007F6A04">
      <w:pPr>
        <w:ind w:left="1050" w:hangingChars="500" w:hanging="1050"/>
      </w:pPr>
      <w:r>
        <w:rPr>
          <w:rFonts w:hint="eastAsia"/>
        </w:rPr>
        <w:t xml:space="preserve">　　　　</w:t>
      </w:r>
      <w:r w:rsidR="005321B7">
        <w:rPr>
          <w:rFonts w:hint="eastAsia"/>
        </w:rPr>
        <w:t>例</w:t>
      </w:r>
      <w:r w:rsidR="00ED476E">
        <w:rPr>
          <w:rFonts w:hint="eastAsia"/>
        </w:rPr>
        <w:t>1</w:t>
      </w:r>
      <w:r w:rsidR="005321B7">
        <w:rPr>
          <w:rFonts w:hint="eastAsia"/>
        </w:rPr>
        <w:t>：</w:t>
      </w:r>
      <w:r w:rsidR="005321B7">
        <w:rPr>
          <w:rFonts w:hint="eastAsia"/>
        </w:rPr>
        <w:t>FEM (Finite Element Method)</w:t>
      </w:r>
      <w:r w:rsidR="005321B7">
        <w:rPr>
          <w:rFonts w:hint="eastAsia"/>
        </w:rPr>
        <w:t>，例</w:t>
      </w:r>
      <w:r w:rsidR="00ED476E">
        <w:rPr>
          <w:rFonts w:hint="eastAsia"/>
        </w:rPr>
        <w:t>2</w:t>
      </w:r>
      <w:r w:rsidR="005321B7">
        <w:rPr>
          <w:rFonts w:hint="eastAsia"/>
        </w:rPr>
        <w:t>：</w:t>
      </w:r>
      <w:r w:rsidR="005321B7">
        <w:rPr>
          <w:rFonts w:hint="eastAsia"/>
        </w:rPr>
        <w:t>CFD (Computational Fluid Dynamics)</w:t>
      </w:r>
    </w:p>
    <w:p w:rsidR="005321B7" w:rsidRDefault="005321B7">
      <w:r>
        <w:rPr>
          <w:rFonts w:hint="eastAsia"/>
        </w:rPr>
        <w:t>９．英文要旨</w:t>
      </w:r>
      <w:r w:rsidR="00ED476E">
        <w:rPr>
          <w:rFonts w:hint="eastAsia"/>
        </w:rPr>
        <w:t>（</w:t>
      </w:r>
      <w:r>
        <w:rPr>
          <w:rFonts w:hint="eastAsia"/>
        </w:rPr>
        <w:t>Abstract</w:t>
      </w:r>
      <w:r w:rsidR="00ED476E">
        <w:rPr>
          <w:rFonts w:hint="eastAsia"/>
        </w:rPr>
        <w:t>）</w:t>
      </w:r>
      <w:r w:rsidR="00E04A86">
        <w:rPr>
          <w:rFonts w:hint="eastAsia"/>
        </w:rPr>
        <w:t>または英文本文</w:t>
      </w:r>
    </w:p>
    <w:p w:rsidR="005321B7" w:rsidRDefault="005321B7" w:rsidP="00E04A86">
      <w:pPr>
        <w:ind w:left="630" w:hangingChars="300" w:hanging="630"/>
      </w:pPr>
      <w:r>
        <w:rPr>
          <w:rFonts w:hint="eastAsia"/>
        </w:rPr>
        <w:t xml:space="preserve">　□　</w:t>
      </w:r>
      <w:r w:rsidR="00306BE2">
        <w:rPr>
          <w:rFonts w:hint="eastAsia"/>
        </w:rPr>
        <w:t>初回提出時と大幅な変更がある場合は、</w:t>
      </w:r>
      <w:r w:rsidR="00E04A86">
        <w:rPr>
          <w:rFonts w:ascii="Times New Roman" w:hAnsi="Times New Roman" w:hint="eastAsia"/>
        </w:rPr>
        <w:t>ネイティブの学識経験者等</w:t>
      </w:r>
      <w:r>
        <w:rPr>
          <w:rFonts w:hint="eastAsia"/>
        </w:rPr>
        <w:t>による添削を受けた証明書を同封する。</w:t>
      </w:r>
    </w:p>
    <w:p w:rsidR="005321B7" w:rsidRDefault="005321B7">
      <w:r>
        <w:rPr>
          <w:rFonts w:hint="eastAsia"/>
        </w:rPr>
        <w:t>10.</w:t>
      </w:r>
      <w:r>
        <w:rPr>
          <w:rFonts w:hint="eastAsia"/>
        </w:rPr>
        <w:t>チェックリスト</w:t>
      </w:r>
    </w:p>
    <w:p w:rsidR="005321B7" w:rsidRDefault="005321B7">
      <w:r>
        <w:rPr>
          <w:rFonts w:hint="eastAsia"/>
        </w:rPr>
        <w:t xml:space="preserve">　☐　このチェックリストに，署名捺印する。</w:t>
      </w:r>
    </w:p>
    <w:p w:rsidR="005321B7" w:rsidRDefault="005321B7">
      <w:r>
        <w:rPr>
          <w:rFonts w:hint="eastAsia"/>
        </w:rPr>
        <w:t xml:space="preserve">　☐　このチェックリストを，著者校正終了後，校正原稿とともに必ず印刷所へ返送する。</w:t>
      </w:r>
    </w:p>
    <w:sectPr w:rsidR="005321B7" w:rsidSect="00306BE2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DF" w:rsidRDefault="009859DF">
      <w:r>
        <w:separator/>
      </w:r>
    </w:p>
  </w:endnote>
  <w:endnote w:type="continuationSeparator" w:id="0">
    <w:p w:rsidR="009859DF" w:rsidRDefault="0098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1B7" w:rsidRDefault="005321B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21B7" w:rsidRDefault="005321B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1B7" w:rsidRDefault="005321B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C8D">
      <w:rPr>
        <w:rStyle w:val="a7"/>
        <w:noProof/>
      </w:rPr>
      <w:t>2</w:t>
    </w:r>
    <w:r>
      <w:rPr>
        <w:rStyle w:val="a7"/>
      </w:rPr>
      <w:fldChar w:fldCharType="end"/>
    </w:r>
  </w:p>
  <w:p w:rsidR="005321B7" w:rsidRDefault="005321B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DF" w:rsidRDefault="009859DF">
      <w:r>
        <w:separator/>
      </w:r>
    </w:p>
  </w:footnote>
  <w:footnote w:type="continuationSeparator" w:id="0">
    <w:p w:rsidR="009859DF" w:rsidRDefault="0098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1B7" w:rsidRDefault="005321B7">
    <w:pPr>
      <w:pStyle w:val="a3"/>
      <w:jc w:val="right"/>
    </w:pPr>
    <w:r>
      <w:rPr>
        <w:rFonts w:hint="eastAsia"/>
      </w:rPr>
      <w:t>論文誌担当小委員会</w:t>
    </w:r>
    <w:r w:rsidR="00042BD7">
      <w:rPr>
        <w:rFonts w:hint="eastAsia"/>
      </w:rPr>
      <w:t>（</w:t>
    </w:r>
    <w:r w:rsidR="00253428">
      <w:rPr>
        <w:rFonts w:hint="eastAsia"/>
      </w:rPr>
      <w:t>20</w:t>
    </w:r>
    <w:r w:rsidR="00935C8D">
      <w:rPr>
        <w:rFonts w:hint="eastAsia"/>
      </w:rPr>
      <w:t>20</w:t>
    </w:r>
    <w:r w:rsidR="00253428">
      <w:rPr>
        <w:rFonts w:hint="eastAsia"/>
      </w:rPr>
      <w:t>/</w:t>
    </w:r>
    <w:r w:rsidR="00943AAA">
      <w:rPr>
        <w:rFonts w:hint="eastAsia"/>
      </w:rPr>
      <w:t>4</w:t>
    </w:r>
    <w:r w:rsidR="00253428">
      <w:rPr>
        <w:rFonts w:hint="eastAsia"/>
      </w:rPr>
      <w:t>/</w:t>
    </w:r>
    <w:r w:rsidR="00943AAA">
      <w:rPr>
        <w:rFonts w:hint="eastAsia"/>
      </w:rPr>
      <w:t>1</w:t>
    </w:r>
    <w:r w:rsidR="00042BD7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2D1C"/>
    <w:multiLevelType w:val="hybridMultilevel"/>
    <w:tmpl w:val="41E6683A"/>
    <w:lvl w:ilvl="0" w:tplc="DB4C94CE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32AC3279"/>
    <w:multiLevelType w:val="hybridMultilevel"/>
    <w:tmpl w:val="22207318"/>
    <w:lvl w:ilvl="0" w:tplc="8954BCEC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9C3DA5"/>
    <w:multiLevelType w:val="hybridMultilevel"/>
    <w:tmpl w:val="D97E42D6"/>
    <w:lvl w:ilvl="0" w:tplc="2C14476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AE6381"/>
    <w:multiLevelType w:val="hybridMultilevel"/>
    <w:tmpl w:val="64C65DEE"/>
    <w:lvl w:ilvl="0" w:tplc="B8C03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E36917"/>
    <w:multiLevelType w:val="hybridMultilevel"/>
    <w:tmpl w:val="1186C4B8"/>
    <w:lvl w:ilvl="0" w:tplc="11C8964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A97"/>
    <w:rsid w:val="000010F9"/>
    <w:rsid w:val="00042BD7"/>
    <w:rsid w:val="00057EB3"/>
    <w:rsid w:val="00087440"/>
    <w:rsid w:val="001175BD"/>
    <w:rsid w:val="00144C8D"/>
    <w:rsid w:val="00175397"/>
    <w:rsid w:val="001A24F3"/>
    <w:rsid w:val="001B017E"/>
    <w:rsid w:val="001B684C"/>
    <w:rsid w:val="00253428"/>
    <w:rsid w:val="002B7476"/>
    <w:rsid w:val="00306BE2"/>
    <w:rsid w:val="0039760A"/>
    <w:rsid w:val="003C561D"/>
    <w:rsid w:val="003F0F08"/>
    <w:rsid w:val="00433C6F"/>
    <w:rsid w:val="00460316"/>
    <w:rsid w:val="00470CAA"/>
    <w:rsid w:val="004C367E"/>
    <w:rsid w:val="004E1785"/>
    <w:rsid w:val="005232DE"/>
    <w:rsid w:val="005321B7"/>
    <w:rsid w:val="00575245"/>
    <w:rsid w:val="005C285F"/>
    <w:rsid w:val="005E23C9"/>
    <w:rsid w:val="005F56FD"/>
    <w:rsid w:val="00693238"/>
    <w:rsid w:val="006C23DA"/>
    <w:rsid w:val="006F3BC3"/>
    <w:rsid w:val="00712D69"/>
    <w:rsid w:val="00725630"/>
    <w:rsid w:val="007520E2"/>
    <w:rsid w:val="00767458"/>
    <w:rsid w:val="00786203"/>
    <w:rsid w:val="0079680E"/>
    <w:rsid w:val="007F1941"/>
    <w:rsid w:val="007F6A04"/>
    <w:rsid w:val="00806C52"/>
    <w:rsid w:val="008A0102"/>
    <w:rsid w:val="009004A8"/>
    <w:rsid w:val="009046F6"/>
    <w:rsid w:val="00910661"/>
    <w:rsid w:val="00933A88"/>
    <w:rsid w:val="00935C8D"/>
    <w:rsid w:val="00943AAA"/>
    <w:rsid w:val="009859DF"/>
    <w:rsid w:val="009A1075"/>
    <w:rsid w:val="009C6F24"/>
    <w:rsid w:val="00A6637E"/>
    <w:rsid w:val="00AC2231"/>
    <w:rsid w:val="00BB6519"/>
    <w:rsid w:val="00BF7184"/>
    <w:rsid w:val="00C51FA0"/>
    <w:rsid w:val="00D25595"/>
    <w:rsid w:val="00D65339"/>
    <w:rsid w:val="00D756CA"/>
    <w:rsid w:val="00D9114C"/>
    <w:rsid w:val="00DE1B7E"/>
    <w:rsid w:val="00DE4654"/>
    <w:rsid w:val="00E04A86"/>
    <w:rsid w:val="00ED476E"/>
    <w:rsid w:val="00F107F7"/>
    <w:rsid w:val="00F45A97"/>
    <w:rsid w:val="00F513EB"/>
    <w:rsid w:val="00F52475"/>
    <w:rsid w:val="00F53955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8E3BD-6AA1-4318-A7A3-37F0B8DC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9760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39760A"/>
    <w:rPr>
      <w:rFonts w:ascii="Arial" w:eastAsia="ＭＳ ゴシック" w:hAnsi="Arial" w:cs="Times New Roman"/>
      <w:kern w:val="2"/>
      <w:sz w:val="24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農業機械学会論文誌担当小委員会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Kawagoe</dc:creator>
  <cp:keywords/>
  <cp:lastModifiedBy>YASUMARU HIRAI</cp:lastModifiedBy>
  <cp:revision>8</cp:revision>
  <cp:lastPrinted>2020-03-24T23:54:00Z</cp:lastPrinted>
  <dcterms:created xsi:type="dcterms:W3CDTF">2019-03-21T04:33:00Z</dcterms:created>
  <dcterms:modified xsi:type="dcterms:W3CDTF">2020-03-24T23:55:00Z</dcterms:modified>
</cp:coreProperties>
</file>